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ABBB9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D779F">
              <w:rPr>
                <w:rFonts w:ascii="Tw Cen MT" w:hAnsi="Tw Cen MT"/>
                <w:b/>
                <w:sz w:val="28"/>
                <w:szCs w:val="28"/>
              </w:rPr>
              <w:t>ME207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96227AD" w:rsidR="00F71A3D" w:rsidRDefault="009D779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FLUID MECHANICS AND HYDRAULIC MACHINES</w:t>
      </w:r>
    </w:p>
    <w:p w14:paraId="772AFEF7" w14:textId="55B996A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D779F">
        <w:rPr>
          <w:rFonts w:ascii="Tw Cen MT" w:hAnsi="Tw Cen MT"/>
          <w:sz w:val="26"/>
          <w:szCs w:val="26"/>
        </w:rPr>
        <w:t>ME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61A8AB3" w14:textId="77777777" w:rsidR="00997652" w:rsidRDefault="00997652" w:rsidP="0099765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26E2606E" w14:textId="6453AA11" w:rsidR="0064729A" w:rsidRPr="00997652" w:rsidRDefault="00997652" w:rsidP="006472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5X2=10M</w:t>
      </w:r>
    </w:p>
    <w:tbl>
      <w:tblPr>
        <w:tblStyle w:val="TableGrid"/>
        <w:tblW w:w="10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9"/>
        <w:gridCol w:w="797"/>
        <w:gridCol w:w="708"/>
      </w:tblGrid>
      <w:tr w:rsidR="0064729A" w:rsidRPr="004F7E3C" w14:paraId="2A9EE855" w14:textId="77777777" w:rsidTr="003F3A44">
        <w:tc>
          <w:tcPr>
            <w:tcW w:w="902" w:type="dxa"/>
          </w:tcPr>
          <w:p w14:paraId="5DB5A738" w14:textId="77777777" w:rsidR="0064729A" w:rsidRPr="004F7E3C" w:rsidRDefault="0064729A" w:rsidP="006472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53" w:type="dxa"/>
          </w:tcPr>
          <w:p w14:paraId="1CDCE909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State Pascal’s law and give some examples where this principle is applied.</w:t>
            </w:r>
          </w:p>
        </w:tc>
        <w:tc>
          <w:tcPr>
            <w:tcW w:w="709" w:type="dxa"/>
          </w:tcPr>
          <w:p w14:paraId="61E4C201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FF381FF" w14:textId="6CA566FC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4729A" w:rsidRPr="004F7E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5BCEE11C" w14:textId="0707E16A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64729A" w:rsidRPr="004F7E3C">
              <w:rPr>
                <w:rFonts w:ascii="Times New Roman" w:hAnsi="Times New Roman" w:cs="Times New Roman"/>
              </w:rPr>
              <w:t>2</w:t>
            </w:r>
          </w:p>
        </w:tc>
      </w:tr>
      <w:tr w:rsidR="0064729A" w:rsidRPr="004F7E3C" w14:paraId="231AB9F9" w14:textId="77777777" w:rsidTr="003F3A44">
        <w:tc>
          <w:tcPr>
            <w:tcW w:w="902" w:type="dxa"/>
          </w:tcPr>
          <w:p w14:paraId="2D43D3B4" w14:textId="77777777" w:rsidR="0064729A" w:rsidRPr="004F7E3C" w:rsidRDefault="0064729A" w:rsidP="006472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53" w:type="dxa"/>
          </w:tcPr>
          <w:p w14:paraId="1E1D7D87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What are the assumptions taken in deriving the Bernoulli’s equation?</w:t>
            </w:r>
          </w:p>
        </w:tc>
        <w:tc>
          <w:tcPr>
            <w:tcW w:w="709" w:type="dxa"/>
          </w:tcPr>
          <w:p w14:paraId="6C65756A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B564764" w14:textId="094D295C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4729A" w:rsidRPr="004F7E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07FD7FC1" w14:textId="25F807C6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64729A" w:rsidRPr="004F7E3C">
              <w:rPr>
                <w:rFonts w:ascii="Times New Roman" w:hAnsi="Times New Roman" w:cs="Times New Roman"/>
              </w:rPr>
              <w:t>2</w:t>
            </w:r>
          </w:p>
        </w:tc>
      </w:tr>
      <w:tr w:rsidR="0064729A" w:rsidRPr="004F7E3C" w14:paraId="79AB673A" w14:textId="77777777" w:rsidTr="003F3A44">
        <w:tc>
          <w:tcPr>
            <w:tcW w:w="902" w:type="dxa"/>
          </w:tcPr>
          <w:p w14:paraId="535D5B66" w14:textId="77777777" w:rsidR="0064729A" w:rsidRPr="004F7E3C" w:rsidRDefault="0064729A" w:rsidP="006472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53" w:type="dxa"/>
          </w:tcPr>
          <w:p w14:paraId="3F883F02" w14:textId="77777777" w:rsidR="0064729A" w:rsidRPr="004F7E3C" w:rsidRDefault="0064729A" w:rsidP="00C412E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 xml:space="preserve">What is the purpose of drawing velocity triangles </w:t>
            </w:r>
          </w:p>
        </w:tc>
        <w:tc>
          <w:tcPr>
            <w:tcW w:w="709" w:type="dxa"/>
          </w:tcPr>
          <w:p w14:paraId="68E5F93B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9972D8A" w14:textId="70386E68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4729A" w:rsidRPr="004F7E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17BAF08F" w14:textId="374EFC17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64729A" w:rsidRPr="004F7E3C">
              <w:rPr>
                <w:rFonts w:ascii="Times New Roman" w:hAnsi="Times New Roman" w:cs="Times New Roman"/>
              </w:rPr>
              <w:t>2</w:t>
            </w:r>
          </w:p>
        </w:tc>
      </w:tr>
      <w:tr w:rsidR="0064729A" w:rsidRPr="004F7E3C" w14:paraId="588ED05B" w14:textId="77777777" w:rsidTr="003F3A44">
        <w:tc>
          <w:tcPr>
            <w:tcW w:w="902" w:type="dxa"/>
          </w:tcPr>
          <w:p w14:paraId="3FA40EA3" w14:textId="77777777" w:rsidR="0064729A" w:rsidRPr="004F7E3C" w:rsidRDefault="0064729A" w:rsidP="006472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53" w:type="dxa"/>
          </w:tcPr>
          <w:p w14:paraId="13D252B7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Define specific speed of turbine and its significance</w:t>
            </w:r>
          </w:p>
        </w:tc>
        <w:tc>
          <w:tcPr>
            <w:tcW w:w="709" w:type="dxa"/>
          </w:tcPr>
          <w:p w14:paraId="06BC059C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62FDDF4" w14:textId="3FF090A1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4729A" w:rsidRPr="004F7E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2562C0E5" w14:textId="6C29CAEE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64729A" w:rsidRPr="004F7E3C">
              <w:rPr>
                <w:rFonts w:ascii="Times New Roman" w:hAnsi="Times New Roman" w:cs="Times New Roman"/>
              </w:rPr>
              <w:t>1</w:t>
            </w:r>
          </w:p>
        </w:tc>
      </w:tr>
      <w:tr w:rsidR="0064729A" w:rsidRPr="004F7E3C" w14:paraId="4657953E" w14:textId="77777777" w:rsidTr="003F3A44">
        <w:tc>
          <w:tcPr>
            <w:tcW w:w="902" w:type="dxa"/>
          </w:tcPr>
          <w:p w14:paraId="79DC119D" w14:textId="77777777" w:rsidR="0064729A" w:rsidRPr="004F7E3C" w:rsidRDefault="0064729A" w:rsidP="006472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53" w:type="dxa"/>
          </w:tcPr>
          <w:p w14:paraId="0A9CBD15" w14:textId="77777777" w:rsidR="0064729A" w:rsidRPr="004F7E3C" w:rsidRDefault="0064729A" w:rsidP="00C412E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What is NPSH and what is its significance</w:t>
            </w:r>
          </w:p>
        </w:tc>
        <w:tc>
          <w:tcPr>
            <w:tcW w:w="709" w:type="dxa"/>
          </w:tcPr>
          <w:p w14:paraId="3A0E8AA6" w14:textId="77777777" w:rsidR="0064729A" w:rsidRPr="004F7E3C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7E3C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AE9C8BC" w14:textId="0AE94C47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64729A" w:rsidRPr="004F7E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5C6CA9C" w14:textId="1A5AFEBB" w:rsidR="0064729A" w:rsidRPr="004F7E3C" w:rsidRDefault="00997652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64729A" w:rsidRPr="004F7E3C">
              <w:rPr>
                <w:rFonts w:ascii="Times New Roman" w:hAnsi="Times New Roman" w:cs="Times New Roman"/>
              </w:rPr>
              <w:t>1</w:t>
            </w:r>
          </w:p>
        </w:tc>
      </w:tr>
    </w:tbl>
    <w:p w14:paraId="50D7AD10" w14:textId="76B1BB2E" w:rsidR="00997652" w:rsidRDefault="00997652" w:rsidP="0099765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7D17222A" w14:textId="5F0AEFD1" w:rsidR="00997652" w:rsidRPr="00997652" w:rsidRDefault="00997652" w:rsidP="00997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5X10=50M</w:t>
      </w:r>
    </w:p>
    <w:p w14:paraId="4B3A0756" w14:textId="15B33179" w:rsidR="0064729A" w:rsidRPr="004F7E3C" w:rsidRDefault="0064729A" w:rsidP="0099765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729"/>
        <w:gridCol w:w="851"/>
        <w:gridCol w:w="688"/>
      </w:tblGrid>
      <w:tr w:rsidR="0064729A" w:rsidRPr="00100BB9" w14:paraId="64C22FDA" w14:textId="77777777" w:rsidTr="003F3A44">
        <w:tc>
          <w:tcPr>
            <w:tcW w:w="11023" w:type="dxa"/>
            <w:gridSpan w:val="5"/>
          </w:tcPr>
          <w:p w14:paraId="0C383E7E" w14:textId="52912CE5" w:rsidR="0064729A" w:rsidRPr="00100BB9" w:rsidRDefault="0064729A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0BB9">
              <w:rPr>
                <w:rFonts w:ascii="Times New Roman" w:hAnsi="Times New Roman" w:cs="Times New Roman"/>
                <w:b/>
                <w:bCs/>
              </w:rPr>
              <w:t>UNIT-</w:t>
            </w:r>
            <w:r w:rsidR="00EE1DC9" w:rsidRPr="00100BB9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64729A" w:rsidRPr="00100BB9" w14:paraId="187BDBB7" w14:textId="77777777" w:rsidTr="003F3A44">
        <w:tc>
          <w:tcPr>
            <w:tcW w:w="704" w:type="dxa"/>
          </w:tcPr>
          <w:p w14:paraId="08B2B45C" w14:textId="167DA62F" w:rsidR="0064729A" w:rsidRPr="00100BB9" w:rsidRDefault="0064729A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</w:t>
            </w:r>
            <w:r w:rsidR="00195FFA" w:rsidRPr="00100B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4ABDF20E" w14:textId="2885824E" w:rsidR="0064729A" w:rsidRPr="00100BB9" w:rsidRDefault="003F3A44" w:rsidP="0064729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Calculate the capillary rise in a glass tube of 2.5mm diameter when immersed vertically in i) water </w:t>
            </w:r>
            <w:proofErr w:type="gramStart"/>
            <w:r w:rsidRPr="00100BB9">
              <w:rPr>
                <w:rFonts w:ascii="Times New Roman" w:hAnsi="Times New Roman" w:cs="Times New Roman"/>
              </w:rPr>
              <w:t>and  ii</w:t>
            </w:r>
            <w:proofErr w:type="gramEnd"/>
            <w:r w:rsidRPr="00100BB9">
              <w:rPr>
                <w:rFonts w:ascii="Times New Roman" w:hAnsi="Times New Roman" w:cs="Times New Roman"/>
              </w:rPr>
              <w:t xml:space="preserve">) mercury. Take surface tensions </w:t>
            </w:r>
            <w:r w:rsidRPr="00100BB9">
              <w:sym w:font="Symbol" w:char="F073"/>
            </w:r>
            <w:r w:rsidRPr="00100BB9">
              <w:rPr>
                <w:rFonts w:ascii="Times New Roman" w:hAnsi="Times New Roman" w:cs="Times New Roman"/>
              </w:rPr>
              <w:t xml:space="preserve">=0.0725 N/m for water and </w:t>
            </w:r>
            <w:r w:rsidRPr="00100BB9">
              <w:sym w:font="Symbol" w:char="F073"/>
            </w:r>
            <w:r w:rsidRPr="00100BB9">
              <w:rPr>
                <w:rFonts w:ascii="Times New Roman" w:hAnsi="Times New Roman" w:cs="Times New Roman"/>
              </w:rPr>
              <w:t>=0.52 N/m for mercury in contract with air. The specific gravity for mercury is given as 13.6 and angle of contact=130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o</w:t>
            </w:r>
            <w:r w:rsidRPr="00100B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9" w:type="dxa"/>
          </w:tcPr>
          <w:p w14:paraId="73FBEB9C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228AA86C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688" w:type="dxa"/>
          </w:tcPr>
          <w:p w14:paraId="3C6C0EAD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64729A" w:rsidRPr="00100BB9" w14:paraId="48E33D51" w14:textId="77777777" w:rsidTr="003F3A44">
        <w:trPr>
          <w:trHeight w:val="329"/>
        </w:trPr>
        <w:tc>
          <w:tcPr>
            <w:tcW w:w="704" w:type="dxa"/>
          </w:tcPr>
          <w:p w14:paraId="62A8BF4A" w14:textId="77777777" w:rsidR="0064729A" w:rsidRPr="00100BB9" w:rsidRDefault="0064729A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7EBF627B" w14:textId="6ED23C64" w:rsidR="002B09F5" w:rsidRPr="00100BB9" w:rsidRDefault="003F3A44" w:rsidP="003F3A4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Explain briefly the working principle of U-tube differential manometer.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9" w:type="dxa"/>
          </w:tcPr>
          <w:p w14:paraId="0F31F868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0B135AAB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688" w:type="dxa"/>
          </w:tcPr>
          <w:p w14:paraId="0089FE09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64729A" w:rsidRPr="00100BB9" w14:paraId="293E4693" w14:textId="77777777" w:rsidTr="003F3A44">
        <w:tc>
          <w:tcPr>
            <w:tcW w:w="11023" w:type="dxa"/>
            <w:gridSpan w:val="5"/>
          </w:tcPr>
          <w:p w14:paraId="50B4200C" w14:textId="3A7D95A8" w:rsidR="0064729A" w:rsidRPr="00100BB9" w:rsidRDefault="0064729A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00BB9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64729A" w:rsidRPr="00100BB9" w14:paraId="4FD813FF" w14:textId="77777777" w:rsidTr="003F3A44">
        <w:tc>
          <w:tcPr>
            <w:tcW w:w="704" w:type="dxa"/>
          </w:tcPr>
          <w:p w14:paraId="5526438D" w14:textId="6D5D0787" w:rsidR="0064729A" w:rsidRPr="00100BB9" w:rsidRDefault="0064729A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2</w:t>
            </w:r>
            <w:r w:rsidR="00195FFA" w:rsidRPr="00100B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1" w:type="dxa"/>
          </w:tcPr>
          <w:p w14:paraId="37FA635F" w14:textId="1263C503" w:rsidR="0064729A" w:rsidRPr="00100BB9" w:rsidRDefault="003F3A44" w:rsidP="002B09F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Define stream lines and streak lines and also explain how </w:t>
            </w:r>
            <w:proofErr w:type="gramStart"/>
            <w:r w:rsidRPr="00100BB9">
              <w:rPr>
                <w:rFonts w:ascii="Times New Roman" w:hAnsi="Times New Roman" w:cs="Times New Roman"/>
              </w:rPr>
              <w:t>do they</w:t>
            </w:r>
            <w:proofErr w:type="gramEnd"/>
            <w:r w:rsidRPr="00100BB9">
              <w:rPr>
                <w:rFonts w:ascii="Times New Roman" w:hAnsi="Times New Roman" w:cs="Times New Roman"/>
              </w:rPr>
              <w:t xml:space="preserve"> differ from each other for steady and unsteady flow.</w:t>
            </w:r>
          </w:p>
        </w:tc>
        <w:tc>
          <w:tcPr>
            <w:tcW w:w="729" w:type="dxa"/>
          </w:tcPr>
          <w:p w14:paraId="1BC3039D" w14:textId="5F883A63" w:rsidR="0064729A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</w:t>
            </w:r>
            <w:r w:rsidR="0064729A" w:rsidRPr="00100BB9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51" w:type="dxa"/>
          </w:tcPr>
          <w:p w14:paraId="236E582E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688" w:type="dxa"/>
          </w:tcPr>
          <w:p w14:paraId="5B39B4C0" w14:textId="77777777" w:rsidR="0064729A" w:rsidRPr="00100BB9" w:rsidRDefault="0064729A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00057AA1" w14:textId="77777777" w:rsidTr="003F3A44">
        <w:tc>
          <w:tcPr>
            <w:tcW w:w="704" w:type="dxa"/>
          </w:tcPr>
          <w:p w14:paraId="1692F992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F7D1270" w14:textId="4FF8FE4A" w:rsidR="002B09F5" w:rsidRPr="00100BB9" w:rsidRDefault="002B09F5" w:rsidP="002B09F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The velocity at a point is given by V</w:t>
            </w:r>
            <w:proofErr w:type="gramStart"/>
            <w:r w:rsidRPr="00100BB9">
              <w:rPr>
                <w:rFonts w:ascii="Times New Roman" w:hAnsi="Times New Roman" w:cs="Times New Roman"/>
              </w:rPr>
              <w:t>=(</w:t>
            </w:r>
            <w:proofErr w:type="gramEnd"/>
            <w:r w:rsidRPr="00100BB9">
              <w:rPr>
                <w:rFonts w:ascii="Times New Roman" w:hAnsi="Times New Roman" w:cs="Times New Roman"/>
              </w:rPr>
              <w:t>4t+3x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2</w:t>
            </w:r>
            <w:r w:rsidRPr="00100BB9">
              <w:rPr>
                <w:rFonts w:ascii="Times New Roman" w:hAnsi="Times New Roman" w:cs="Times New Roman"/>
              </w:rPr>
              <w:t>+2y)I +(t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2</w:t>
            </w:r>
            <w:r w:rsidRPr="00100BB9">
              <w:rPr>
                <w:rFonts w:ascii="Times New Roman" w:hAnsi="Times New Roman" w:cs="Times New Roman"/>
              </w:rPr>
              <w:t>+2xy+3y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2</w:t>
            </w:r>
            <w:r w:rsidRPr="00100BB9">
              <w:rPr>
                <w:rFonts w:ascii="Times New Roman" w:hAnsi="Times New Roman" w:cs="Times New Roman"/>
              </w:rPr>
              <w:t xml:space="preserve">)j. Determine the local acceleration and total acceleration at a point (2,3) for t=2seconds. </w:t>
            </w:r>
          </w:p>
        </w:tc>
        <w:tc>
          <w:tcPr>
            <w:tcW w:w="729" w:type="dxa"/>
          </w:tcPr>
          <w:p w14:paraId="1C39063E" w14:textId="6D62F1D4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52B12ACD" w14:textId="580E6B2B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688" w:type="dxa"/>
          </w:tcPr>
          <w:p w14:paraId="71C3CFBD" w14:textId="3C32462F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77FB6F7C" w14:textId="77777777" w:rsidTr="003F3A44">
        <w:tc>
          <w:tcPr>
            <w:tcW w:w="11023" w:type="dxa"/>
            <w:gridSpan w:val="5"/>
          </w:tcPr>
          <w:p w14:paraId="388974B1" w14:textId="77777777" w:rsidR="00100BB9" w:rsidRDefault="00100BB9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F840D35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0BB9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2B09F5" w:rsidRPr="00100BB9" w14:paraId="4E84DB7B" w14:textId="77777777" w:rsidTr="003F3A44">
        <w:tc>
          <w:tcPr>
            <w:tcW w:w="704" w:type="dxa"/>
          </w:tcPr>
          <w:p w14:paraId="03F0E1F6" w14:textId="24F6B790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51" w:type="dxa"/>
          </w:tcPr>
          <w:p w14:paraId="4B193BDC" w14:textId="77777777" w:rsidR="002B09F5" w:rsidRPr="00100BB9" w:rsidRDefault="002B09F5" w:rsidP="006472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Derive an expression for the head loss due to sudden enlargement in pipe flow.</w:t>
            </w:r>
          </w:p>
        </w:tc>
        <w:tc>
          <w:tcPr>
            <w:tcW w:w="729" w:type="dxa"/>
          </w:tcPr>
          <w:p w14:paraId="221A482E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654FDDB5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688" w:type="dxa"/>
          </w:tcPr>
          <w:p w14:paraId="43F95028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BL-2</w:t>
            </w:r>
          </w:p>
        </w:tc>
      </w:tr>
      <w:tr w:rsidR="002B09F5" w:rsidRPr="00100BB9" w14:paraId="0F07AED5" w14:textId="77777777" w:rsidTr="003F3A44">
        <w:tc>
          <w:tcPr>
            <w:tcW w:w="704" w:type="dxa"/>
          </w:tcPr>
          <w:p w14:paraId="59E4EC6D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3E4EFD45" w14:textId="77777777" w:rsidR="002B09F5" w:rsidRPr="00100BB9" w:rsidRDefault="002B09F5" w:rsidP="006472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A horizontal </w:t>
            </w:r>
            <w:proofErr w:type="spellStart"/>
            <w:r w:rsidRPr="00100BB9">
              <w:rPr>
                <w:rFonts w:ascii="Times New Roman" w:hAnsi="Times New Roman" w:cs="Times New Roman"/>
              </w:rPr>
              <w:t>venturimeter</w:t>
            </w:r>
            <w:proofErr w:type="spellEnd"/>
            <w:r w:rsidRPr="00100BB9">
              <w:rPr>
                <w:rFonts w:ascii="Times New Roman" w:hAnsi="Times New Roman" w:cs="Times New Roman"/>
              </w:rPr>
              <w:t xml:space="preserve"> with inlet diameter 20 cm and throat diameter 10 cm is used to measure the flow of oil of specific gravity 0.8. The discharge of oil through </w:t>
            </w:r>
            <w:proofErr w:type="spellStart"/>
            <w:r w:rsidRPr="00100BB9">
              <w:rPr>
                <w:rFonts w:ascii="Times New Roman" w:hAnsi="Times New Roman" w:cs="Times New Roman"/>
              </w:rPr>
              <w:t>venturimeter</w:t>
            </w:r>
            <w:proofErr w:type="spellEnd"/>
            <w:r w:rsidRPr="00100BB9">
              <w:rPr>
                <w:rFonts w:ascii="Times New Roman" w:hAnsi="Times New Roman" w:cs="Times New Roman"/>
              </w:rPr>
              <w:t xml:space="preserve"> is </w:t>
            </w:r>
            <w:proofErr w:type="gramStart"/>
            <w:r w:rsidRPr="00100BB9">
              <w:rPr>
                <w:rFonts w:ascii="Times New Roman" w:hAnsi="Times New Roman" w:cs="Times New Roman"/>
              </w:rPr>
              <w:t>60 litres/sec.</w:t>
            </w:r>
            <w:proofErr w:type="gramEnd"/>
            <w:r w:rsidRPr="00100BB9">
              <w:rPr>
                <w:rFonts w:ascii="Times New Roman" w:hAnsi="Times New Roman" w:cs="Times New Roman"/>
              </w:rPr>
              <w:t xml:space="preserve"> Find the reading of the oil- mercury differential manometer. Take Cd = 0.98.</w:t>
            </w:r>
          </w:p>
        </w:tc>
        <w:tc>
          <w:tcPr>
            <w:tcW w:w="729" w:type="dxa"/>
          </w:tcPr>
          <w:p w14:paraId="77571A94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63A389CA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688" w:type="dxa"/>
          </w:tcPr>
          <w:p w14:paraId="13E9E520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6299FB25" w14:textId="77777777" w:rsidTr="003F3A44">
        <w:tc>
          <w:tcPr>
            <w:tcW w:w="11023" w:type="dxa"/>
            <w:gridSpan w:val="5"/>
          </w:tcPr>
          <w:p w14:paraId="34CAC951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00BB9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2B09F5" w:rsidRPr="00100BB9" w14:paraId="1F55324A" w14:textId="77777777" w:rsidTr="003F3A44">
        <w:tc>
          <w:tcPr>
            <w:tcW w:w="704" w:type="dxa"/>
          </w:tcPr>
          <w:p w14:paraId="4844A8A9" w14:textId="27ECC9FC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051" w:type="dxa"/>
          </w:tcPr>
          <w:p w14:paraId="0D073CA8" w14:textId="3C5ED601" w:rsidR="002B09F5" w:rsidRPr="00100BB9" w:rsidRDefault="002B09F5" w:rsidP="002B0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Three pipe</w:t>
            </w:r>
            <w:r w:rsidR="003F3A44">
              <w:rPr>
                <w:rFonts w:ascii="Times New Roman" w:hAnsi="Times New Roman" w:cs="Times New Roman"/>
              </w:rPr>
              <w:t>s</w:t>
            </w:r>
            <w:r w:rsidRPr="00100BB9">
              <w:rPr>
                <w:rFonts w:ascii="Times New Roman" w:hAnsi="Times New Roman" w:cs="Times New Roman"/>
              </w:rPr>
              <w:t xml:space="preserve"> of 400mm, 200mm and 300mm diameter having lengths of 400m, 200m and 300m respectively. They are connected in series to make a compound pipe. The ends of this compound pipe are connected with two tanks whose difference of water level is 16m.  If co-efficient of friction for these pipes is same and equal to 0.05. Determine the discharge through the compound pipe neglecting first the minor losses and including them. </w:t>
            </w:r>
          </w:p>
        </w:tc>
        <w:tc>
          <w:tcPr>
            <w:tcW w:w="729" w:type="dxa"/>
          </w:tcPr>
          <w:p w14:paraId="69AEA3AA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</w:tcPr>
          <w:p w14:paraId="6BC99828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688" w:type="dxa"/>
          </w:tcPr>
          <w:p w14:paraId="2FDF29D9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4C40B449" w14:textId="77777777" w:rsidTr="003F3A44">
        <w:tc>
          <w:tcPr>
            <w:tcW w:w="11023" w:type="dxa"/>
            <w:gridSpan w:val="5"/>
          </w:tcPr>
          <w:p w14:paraId="22770D29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0BB9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2B09F5" w:rsidRPr="00100BB9" w14:paraId="36EC0648" w14:textId="77777777" w:rsidTr="003F3A44">
        <w:tc>
          <w:tcPr>
            <w:tcW w:w="704" w:type="dxa"/>
          </w:tcPr>
          <w:p w14:paraId="69513EEA" w14:textId="420D84A4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051" w:type="dxa"/>
          </w:tcPr>
          <w:p w14:paraId="6CE79483" w14:textId="77777777" w:rsidR="002B09F5" w:rsidRPr="00100BB9" w:rsidRDefault="002B09F5" w:rsidP="0064729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A 50 mm diameter jet having a velocity of 18 m/s impinges without shock on a flat plate inclined at an angle of 30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o</w:t>
            </w:r>
            <w:r w:rsidRPr="00100BB9">
              <w:rPr>
                <w:rFonts w:ascii="Times New Roman" w:hAnsi="Times New Roman" w:cs="Times New Roman"/>
              </w:rPr>
              <w:t xml:space="preserve"> to the axis of the jet. If the plate is moving at 5 m/s in the direction of jet, make calculations for the normal force exerted on the plate, work done and the efficiency.</w:t>
            </w:r>
          </w:p>
        </w:tc>
        <w:tc>
          <w:tcPr>
            <w:tcW w:w="729" w:type="dxa"/>
          </w:tcPr>
          <w:p w14:paraId="0B3948F3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2FB0405C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688" w:type="dxa"/>
          </w:tcPr>
          <w:p w14:paraId="17A1D819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6BB9D95B" w14:textId="77777777" w:rsidTr="003F3A44">
        <w:tc>
          <w:tcPr>
            <w:tcW w:w="704" w:type="dxa"/>
          </w:tcPr>
          <w:p w14:paraId="17B9D1C6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4EB155B2" w14:textId="77777777" w:rsidR="002B09F5" w:rsidRPr="00100BB9" w:rsidRDefault="002B09F5" w:rsidP="0064729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Derive an equation for the impact of jet striking a symmetrical moving curved vane at the centre.</w:t>
            </w:r>
          </w:p>
        </w:tc>
        <w:tc>
          <w:tcPr>
            <w:tcW w:w="729" w:type="dxa"/>
          </w:tcPr>
          <w:p w14:paraId="0431736C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78259CF8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688" w:type="dxa"/>
          </w:tcPr>
          <w:p w14:paraId="5603D2C6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194D11B5" w14:textId="77777777" w:rsidTr="003F3A44">
        <w:tc>
          <w:tcPr>
            <w:tcW w:w="11023" w:type="dxa"/>
            <w:gridSpan w:val="5"/>
          </w:tcPr>
          <w:p w14:paraId="53D479AF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00BB9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2B09F5" w:rsidRPr="00100BB9" w14:paraId="304E0DC0" w14:textId="77777777" w:rsidTr="003F3A44">
        <w:trPr>
          <w:trHeight w:val="70"/>
        </w:trPr>
        <w:tc>
          <w:tcPr>
            <w:tcW w:w="704" w:type="dxa"/>
          </w:tcPr>
          <w:p w14:paraId="3CAD0C25" w14:textId="1BA654FB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051" w:type="dxa"/>
          </w:tcPr>
          <w:p w14:paraId="55B7B48B" w14:textId="77777777" w:rsidR="002B09F5" w:rsidRPr="00100BB9" w:rsidRDefault="002B09F5" w:rsidP="00C412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A jet of water of diameter 75mm, having a velocity of 30 m/s strikes a curved vane which is moving with a velocity of 15 m/s in the direction of jet. The jet leaves the vane at an angle of 60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o</w:t>
            </w:r>
            <w:r w:rsidRPr="00100BB9">
              <w:rPr>
                <w:rFonts w:ascii="Times New Roman" w:hAnsi="Times New Roman" w:cs="Times New Roman"/>
              </w:rPr>
              <w:t xml:space="preserve"> to the direction of motion of vane at outlet determine the force exerted by jet on the vane in the direction of motion, work done per second by the jet.</w:t>
            </w:r>
          </w:p>
        </w:tc>
        <w:tc>
          <w:tcPr>
            <w:tcW w:w="729" w:type="dxa"/>
          </w:tcPr>
          <w:p w14:paraId="03960ED1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</w:tcPr>
          <w:p w14:paraId="2EC324FE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688" w:type="dxa"/>
          </w:tcPr>
          <w:p w14:paraId="0F6EFF8A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BL-3</w:t>
            </w:r>
          </w:p>
        </w:tc>
      </w:tr>
      <w:tr w:rsidR="002B09F5" w:rsidRPr="00100BB9" w14:paraId="666FCE04" w14:textId="77777777" w:rsidTr="003F3A44">
        <w:tc>
          <w:tcPr>
            <w:tcW w:w="11023" w:type="dxa"/>
            <w:gridSpan w:val="5"/>
          </w:tcPr>
          <w:p w14:paraId="7D534628" w14:textId="77777777" w:rsidR="00100BB9" w:rsidRDefault="00100BB9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EB772C3" w14:textId="77777777" w:rsidR="00100BB9" w:rsidRDefault="00100BB9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D725691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0BB9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2B09F5" w:rsidRPr="00100BB9" w14:paraId="3D80CDDF" w14:textId="77777777" w:rsidTr="003F3A44">
        <w:tc>
          <w:tcPr>
            <w:tcW w:w="704" w:type="dxa"/>
          </w:tcPr>
          <w:p w14:paraId="6A3F6B62" w14:textId="5716ED03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051" w:type="dxa"/>
          </w:tcPr>
          <w:p w14:paraId="1E077914" w14:textId="77777777" w:rsidR="002B09F5" w:rsidRPr="00100BB9" w:rsidRDefault="002B09F5" w:rsidP="006472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What is draft tube? Describe with neat sketches different types of draft tubes.</w:t>
            </w:r>
          </w:p>
        </w:tc>
        <w:tc>
          <w:tcPr>
            <w:tcW w:w="729" w:type="dxa"/>
          </w:tcPr>
          <w:p w14:paraId="1FBCAC04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241FCE53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733B1AD2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BL-2</w:t>
            </w:r>
          </w:p>
        </w:tc>
      </w:tr>
      <w:tr w:rsidR="002B09F5" w:rsidRPr="00100BB9" w14:paraId="46DB9632" w14:textId="77777777" w:rsidTr="003F3A44">
        <w:tc>
          <w:tcPr>
            <w:tcW w:w="704" w:type="dxa"/>
          </w:tcPr>
          <w:p w14:paraId="1166A6ED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2A1E8D71" w14:textId="77777777" w:rsidR="002B09F5" w:rsidRPr="00100BB9" w:rsidRDefault="002B09F5" w:rsidP="006472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Explain the factors which decide the choice for a particular hydraulic turbine for a hydro-power project.</w:t>
            </w:r>
          </w:p>
        </w:tc>
        <w:tc>
          <w:tcPr>
            <w:tcW w:w="729" w:type="dxa"/>
          </w:tcPr>
          <w:p w14:paraId="7124FC7E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32F762D0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579694E9" w14:textId="1889C129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</w:t>
            </w:r>
            <w:r w:rsidR="003F3A44">
              <w:rPr>
                <w:rFonts w:ascii="Times New Roman" w:hAnsi="Times New Roman" w:cs="Times New Roman"/>
              </w:rPr>
              <w:t>2</w:t>
            </w:r>
          </w:p>
        </w:tc>
      </w:tr>
      <w:tr w:rsidR="002B09F5" w:rsidRPr="00100BB9" w14:paraId="20CFF43A" w14:textId="77777777" w:rsidTr="003F3A44">
        <w:tc>
          <w:tcPr>
            <w:tcW w:w="11023" w:type="dxa"/>
            <w:gridSpan w:val="5"/>
          </w:tcPr>
          <w:p w14:paraId="711DD70D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00BB9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2B09F5" w:rsidRPr="00100BB9" w14:paraId="090EE94E" w14:textId="77777777" w:rsidTr="003F3A44">
        <w:tc>
          <w:tcPr>
            <w:tcW w:w="704" w:type="dxa"/>
          </w:tcPr>
          <w:p w14:paraId="64D91B20" w14:textId="258F5F0A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051" w:type="dxa"/>
          </w:tcPr>
          <w:p w14:paraId="77F29475" w14:textId="77777777" w:rsidR="002B09F5" w:rsidRPr="00100BB9" w:rsidRDefault="002B09F5" w:rsidP="00C412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A reaction turbine works at 460 rpm under a head of 110 </w:t>
            </w:r>
            <w:proofErr w:type="spellStart"/>
            <w:r w:rsidRPr="00100BB9">
              <w:rPr>
                <w:rFonts w:ascii="Times New Roman" w:hAnsi="Times New Roman" w:cs="Times New Roman"/>
              </w:rPr>
              <w:t>metres</w:t>
            </w:r>
            <w:proofErr w:type="spellEnd"/>
            <w:r w:rsidRPr="00100BB9">
              <w:rPr>
                <w:rFonts w:ascii="Times New Roman" w:hAnsi="Times New Roman" w:cs="Times New Roman"/>
              </w:rPr>
              <w:t xml:space="preserve">. Its diameter at inlet is 1150 mm and the flow area is 0.03 </w:t>
            </w:r>
            <w:proofErr w:type="gramStart"/>
            <w:r w:rsidRPr="00100BB9">
              <w:rPr>
                <w:rFonts w:ascii="Times New Roman" w:hAnsi="Times New Roman" w:cs="Times New Roman"/>
              </w:rPr>
              <w:t>m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2</w:t>
            </w:r>
            <w:r w:rsidRPr="00100BB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00BB9">
              <w:rPr>
                <w:rFonts w:ascii="Times New Roman" w:hAnsi="Times New Roman" w:cs="Times New Roman"/>
              </w:rPr>
              <w:t xml:space="preserve"> The angles made by the absolute velocity and relative velocity at inlet are respectively 18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o</w:t>
            </w:r>
            <w:r w:rsidRPr="00100BB9">
              <w:rPr>
                <w:rFonts w:ascii="Times New Roman" w:hAnsi="Times New Roman" w:cs="Times New Roman"/>
              </w:rPr>
              <w:t>and 50</w:t>
            </w:r>
            <w:r w:rsidRPr="00100BB9">
              <w:rPr>
                <w:rFonts w:ascii="Times New Roman" w:hAnsi="Times New Roman" w:cs="Times New Roman"/>
                <w:vertAlign w:val="superscript"/>
              </w:rPr>
              <w:t>o</w:t>
            </w:r>
            <w:r w:rsidRPr="00100BB9">
              <w:rPr>
                <w:rFonts w:ascii="Times New Roman" w:hAnsi="Times New Roman" w:cs="Times New Roman"/>
              </w:rPr>
              <w:t>with the tangential velocity. Determine (i) The volume flow rate (ii) The power developed (iii) The efficiency. Assume whirl at outlet to be zero.</w:t>
            </w:r>
          </w:p>
        </w:tc>
        <w:tc>
          <w:tcPr>
            <w:tcW w:w="729" w:type="dxa"/>
          </w:tcPr>
          <w:p w14:paraId="303633AE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</w:tcPr>
          <w:p w14:paraId="2A6978B2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2B482061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BL-4</w:t>
            </w:r>
          </w:p>
        </w:tc>
      </w:tr>
      <w:tr w:rsidR="002B09F5" w:rsidRPr="00100BB9" w14:paraId="09317131" w14:textId="77777777" w:rsidTr="003F3A44">
        <w:tc>
          <w:tcPr>
            <w:tcW w:w="11023" w:type="dxa"/>
            <w:gridSpan w:val="5"/>
          </w:tcPr>
          <w:p w14:paraId="5EBA9F98" w14:textId="77777777" w:rsidR="00100BB9" w:rsidRDefault="00100BB9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C19146E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0BB9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2B09F5" w:rsidRPr="00100BB9" w14:paraId="68C09D54" w14:textId="77777777" w:rsidTr="003F3A44">
        <w:trPr>
          <w:trHeight w:val="123"/>
        </w:trPr>
        <w:tc>
          <w:tcPr>
            <w:tcW w:w="704" w:type="dxa"/>
          </w:tcPr>
          <w:p w14:paraId="48D0253D" w14:textId="083DB909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051" w:type="dxa"/>
          </w:tcPr>
          <w:p w14:paraId="74317717" w14:textId="77777777" w:rsidR="002B09F5" w:rsidRPr="00100BB9" w:rsidRDefault="002B09F5" w:rsidP="0064729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Derive the specific speed of centrifugal  pump</w:t>
            </w:r>
          </w:p>
        </w:tc>
        <w:tc>
          <w:tcPr>
            <w:tcW w:w="729" w:type="dxa"/>
          </w:tcPr>
          <w:p w14:paraId="28B296B5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664C6037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1B13FC3E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BL-2</w:t>
            </w:r>
          </w:p>
        </w:tc>
      </w:tr>
      <w:tr w:rsidR="002B09F5" w:rsidRPr="00100BB9" w14:paraId="13AA2A19" w14:textId="77777777" w:rsidTr="003F3A44">
        <w:tc>
          <w:tcPr>
            <w:tcW w:w="704" w:type="dxa"/>
          </w:tcPr>
          <w:p w14:paraId="4060924E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53D99EAA" w14:textId="4A4C75C1" w:rsidR="002B09F5" w:rsidRPr="00100BB9" w:rsidRDefault="002B09F5" w:rsidP="002B09F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Draw and discuss characteristic curves of a centrifugal pump. </w:t>
            </w:r>
            <w:r w:rsidRPr="00100BB9">
              <w:t xml:space="preserve"> </w:t>
            </w:r>
          </w:p>
        </w:tc>
        <w:tc>
          <w:tcPr>
            <w:tcW w:w="729" w:type="dxa"/>
          </w:tcPr>
          <w:p w14:paraId="5EA8C1EA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1" w:type="dxa"/>
          </w:tcPr>
          <w:p w14:paraId="0B2405E7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000324DF" w14:textId="710753B8" w:rsidR="002B09F5" w:rsidRPr="00100BB9" w:rsidRDefault="002B09F5" w:rsidP="00E01D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</w:t>
            </w:r>
            <w:r w:rsidR="00E01D46">
              <w:rPr>
                <w:rFonts w:ascii="Times New Roman" w:hAnsi="Times New Roman" w:cs="Times New Roman"/>
              </w:rPr>
              <w:t>3</w:t>
            </w:r>
          </w:p>
        </w:tc>
      </w:tr>
      <w:tr w:rsidR="002B09F5" w:rsidRPr="00100BB9" w14:paraId="4B313417" w14:textId="77777777" w:rsidTr="003F3A44">
        <w:tc>
          <w:tcPr>
            <w:tcW w:w="11023" w:type="dxa"/>
            <w:gridSpan w:val="5"/>
          </w:tcPr>
          <w:p w14:paraId="021DC592" w14:textId="77777777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00BB9">
              <w:rPr>
                <w:rFonts w:ascii="Times New Roman" w:hAnsi="Times New Roman" w:cs="Times New Roman"/>
                <w:bCs/>
              </w:rPr>
              <w:t>OR</w:t>
            </w:r>
          </w:p>
        </w:tc>
      </w:tr>
      <w:tr w:rsidR="002B09F5" w:rsidRPr="00100BB9" w14:paraId="15F74313" w14:textId="77777777" w:rsidTr="003F3A44">
        <w:tc>
          <w:tcPr>
            <w:tcW w:w="704" w:type="dxa"/>
          </w:tcPr>
          <w:p w14:paraId="39A82179" w14:textId="42F03CCD" w:rsidR="002B09F5" w:rsidRPr="00100BB9" w:rsidRDefault="002B09F5" w:rsidP="00C41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051" w:type="dxa"/>
          </w:tcPr>
          <w:p w14:paraId="02190038" w14:textId="0B62278F" w:rsidR="002B09F5" w:rsidRPr="00100BB9" w:rsidRDefault="002B09F5" w:rsidP="00C412E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 xml:space="preserve">Describe the principle and working of a reciprocating pump with a neat sketch. </w:t>
            </w:r>
          </w:p>
        </w:tc>
        <w:tc>
          <w:tcPr>
            <w:tcW w:w="729" w:type="dxa"/>
          </w:tcPr>
          <w:p w14:paraId="142A0EFB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1" w:type="dxa"/>
          </w:tcPr>
          <w:p w14:paraId="2C8D743A" w14:textId="77777777" w:rsidR="002B09F5" w:rsidRPr="00100BB9" w:rsidRDefault="002B09F5" w:rsidP="00C412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688" w:type="dxa"/>
          </w:tcPr>
          <w:p w14:paraId="49B092A9" w14:textId="24E7D0EC" w:rsidR="002B09F5" w:rsidRPr="00100BB9" w:rsidRDefault="002B09F5" w:rsidP="00E01D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0BB9">
              <w:rPr>
                <w:rFonts w:ascii="Times New Roman" w:hAnsi="Times New Roman" w:cs="Times New Roman"/>
              </w:rPr>
              <w:t>BL-</w:t>
            </w:r>
            <w:r w:rsidR="00E01D46">
              <w:rPr>
                <w:rFonts w:ascii="Times New Roman" w:hAnsi="Times New Roman" w:cs="Times New Roman"/>
              </w:rPr>
              <w:t>2</w:t>
            </w:r>
          </w:p>
        </w:tc>
      </w:tr>
    </w:tbl>
    <w:p w14:paraId="49D4F609" w14:textId="77777777" w:rsidR="0064729A" w:rsidRPr="004F7E3C" w:rsidRDefault="0064729A" w:rsidP="006472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EF91B6" w14:textId="15595699" w:rsidR="0064729A" w:rsidRPr="004F7E3C" w:rsidRDefault="0064729A" w:rsidP="0064729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F7E3C">
        <w:rPr>
          <w:rFonts w:ascii="Times New Roman" w:hAnsi="Times New Roman" w:cs="Times New Roman"/>
        </w:rPr>
        <w:t>***</w:t>
      </w:r>
    </w:p>
    <w:p w14:paraId="24267322" w14:textId="77777777" w:rsidR="0064729A" w:rsidRDefault="0064729A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4729A" w:rsidSect="00100BB9">
      <w:footerReference w:type="default" r:id="rId9"/>
      <w:pgSz w:w="11906" w:h="16838"/>
      <w:pgMar w:top="568" w:right="566" w:bottom="1134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FC838" w14:textId="77777777" w:rsidR="001467F1" w:rsidRDefault="001467F1" w:rsidP="007E6F1F">
      <w:pPr>
        <w:spacing w:after="0" w:line="240" w:lineRule="auto"/>
      </w:pPr>
      <w:r>
        <w:separator/>
      </w:r>
    </w:p>
  </w:endnote>
  <w:endnote w:type="continuationSeparator" w:id="0">
    <w:p w14:paraId="1985AB02" w14:textId="77777777" w:rsidR="001467F1" w:rsidRDefault="001467F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6D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6D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9EC0D" w14:textId="77777777" w:rsidR="001467F1" w:rsidRDefault="001467F1" w:rsidP="007E6F1F">
      <w:pPr>
        <w:spacing w:after="0" w:line="240" w:lineRule="auto"/>
      </w:pPr>
      <w:r>
        <w:separator/>
      </w:r>
    </w:p>
  </w:footnote>
  <w:footnote w:type="continuationSeparator" w:id="0">
    <w:p w14:paraId="30A3B842" w14:textId="77777777" w:rsidR="001467F1" w:rsidRDefault="001467F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34E27"/>
    <w:multiLevelType w:val="hybridMultilevel"/>
    <w:tmpl w:val="5FA009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6"/>
  </w:num>
  <w:num w:numId="13">
    <w:abstractNumId w:val="1"/>
  </w:num>
  <w:num w:numId="14">
    <w:abstractNumId w:val="7"/>
  </w:num>
  <w:num w:numId="15">
    <w:abstractNumId w:val="0"/>
  </w:num>
  <w:num w:numId="16">
    <w:abstractNumId w:val="9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6CFA"/>
    <w:rsid w:val="000D2F3A"/>
    <w:rsid w:val="00100BB9"/>
    <w:rsid w:val="00125D03"/>
    <w:rsid w:val="001467F1"/>
    <w:rsid w:val="00180834"/>
    <w:rsid w:val="00195FFA"/>
    <w:rsid w:val="001C3CB5"/>
    <w:rsid w:val="002238C7"/>
    <w:rsid w:val="002B09F5"/>
    <w:rsid w:val="002E5D33"/>
    <w:rsid w:val="003438FF"/>
    <w:rsid w:val="00356D92"/>
    <w:rsid w:val="003A2FF8"/>
    <w:rsid w:val="003D7B64"/>
    <w:rsid w:val="003E1C4B"/>
    <w:rsid w:val="003F3A44"/>
    <w:rsid w:val="004160BC"/>
    <w:rsid w:val="004550CB"/>
    <w:rsid w:val="0049451B"/>
    <w:rsid w:val="004E0BF6"/>
    <w:rsid w:val="00512F93"/>
    <w:rsid w:val="00541F98"/>
    <w:rsid w:val="005C59D3"/>
    <w:rsid w:val="00605F7A"/>
    <w:rsid w:val="0064729A"/>
    <w:rsid w:val="00664F84"/>
    <w:rsid w:val="0068787E"/>
    <w:rsid w:val="006C785C"/>
    <w:rsid w:val="00706EB1"/>
    <w:rsid w:val="00710335"/>
    <w:rsid w:val="00725E83"/>
    <w:rsid w:val="00770E09"/>
    <w:rsid w:val="007B20D4"/>
    <w:rsid w:val="007E6F1F"/>
    <w:rsid w:val="00965D6F"/>
    <w:rsid w:val="00997652"/>
    <w:rsid w:val="009D3C8E"/>
    <w:rsid w:val="009D779F"/>
    <w:rsid w:val="009E7D74"/>
    <w:rsid w:val="00AB5A24"/>
    <w:rsid w:val="00AE1F03"/>
    <w:rsid w:val="00AE5C4D"/>
    <w:rsid w:val="00B42494"/>
    <w:rsid w:val="00B674EE"/>
    <w:rsid w:val="00C43749"/>
    <w:rsid w:val="00C70FD6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A0951"/>
    <w:rsid w:val="00DD6227"/>
    <w:rsid w:val="00DE091A"/>
    <w:rsid w:val="00E01D46"/>
    <w:rsid w:val="00E11B04"/>
    <w:rsid w:val="00E33D35"/>
    <w:rsid w:val="00E50D7E"/>
    <w:rsid w:val="00EE1DC9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4642-1DE4-4C93-8167-BC1D5D6C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50</cp:revision>
  <cp:lastPrinted>2024-07-24T06:26:00Z</cp:lastPrinted>
  <dcterms:created xsi:type="dcterms:W3CDTF">2023-03-23T04:54:00Z</dcterms:created>
  <dcterms:modified xsi:type="dcterms:W3CDTF">2024-07-24T06:26:00Z</dcterms:modified>
</cp:coreProperties>
</file>